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1"/>
        <w:tblW w:w="0" w:type="auto"/>
        <w:tblLook w:val="04A0"/>
      </w:tblPr>
      <w:tblGrid>
        <w:gridCol w:w="7338"/>
        <w:gridCol w:w="1762"/>
      </w:tblGrid>
      <w:tr w:rsidR="008B2028" w:rsidTr="008B2028">
        <w:trPr>
          <w:trHeight w:val="255"/>
        </w:trPr>
        <w:tc>
          <w:tcPr>
            <w:tcW w:w="7338" w:type="dxa"/>
          </w:tcPr>
          <w:p w:rsidR="008B2028" w:rsidRPr="008B2028" w:rsidRDefault="008B2028" w:rsidP="008B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62" w:type="dxa"/>
          </w:tcPr>
          <w:p w:rsidR="008B2028" w:rsidRPr="008B2028" w:rsidRDefault="008B2028" w:rsidP="008B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8B2028" w:rsidTr="00885961">
        <w:trPr>
          <w:trHeight w:val="255"/>
        </w:trPr>
        <w:tc>
          <w:tcPr>
            <w:tcW w:w="9100" w:type="dxa"/>
            <w:gridSpan w:val="2"/>
          </w:tcPr>
          <w:p w:rsidR="008B2028" w:rsidRPr="008B2028" w:rsidRDefault="008B2028" w:rsidP="008B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2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Фронтальный звук</w:t>
            </w:r>
          </w:p>
        </w:tc>
      </w:tr>
      <w:tr w:rsidR="008B2028" w:rsidTr="008B2028">
        <w:trPr>
          <w:trHeight w:val="267"/>
        </w:trPr>
        <w:tc>
          <w:tcPr>
            <w:tcW w:w="7338" w:type="dxa"/>
          </w:tcPr>
          <w:p w:rsidR="008B2028" w:rsidRPr="008B2028" w:rsidRDefault="008B2028" w:rsidP="008B2028">
            <w:pPr>
              <w:pStyle w:val="3"/>
              <w:shd w:val="clear" w:color="auto" w:fill="FFFFFF"/>
              <w:spacing w:before="0" w:beforeAutospacing="0" w:after="63" w:afterAutospacing="0"/>
              <w:rPr>
                <w:b w:val="0"/>
                <w:caps/>
                <w:color w:val="000000"/>
                <w:spacing w:val="1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Пассивная акустическая система </w:t>
            </w:r>
            <w:r w:rsidRPr="008B2028">
              <w:rPr>
                <w:b w:val="0"/>
                <w:sz w:val="24"/>
                <w:szCs w:val="24"/>
                <w:lang w:val="en-US"/>
              </w:rPr>
              <w:t>JBL</w:t>
            </w:r>
            <w:r w:rsidRPr="008B2028">
              <w:rPr>
                <w:b w:val="0"/>
                <w:sz w:val="24"/>
                <w:szCs w:val="24"/>
              </w:rPr>
              <w:t xml:space="preserve"> </w:t>
            </w:r>
            <w:r w:rsidRPr="008B2028">
              <w:rPr>
                <w:b w:val="0"/>
                <w:caps/>
                <w:color w:val="000000"/>
                <w:spacing w:val="13"/>
                <w:sz w:val="24"/>
                <w:szCs w:val="24"/>
              </w:rPr>
              <w:t xml:space="preserve"> </w:t>
            </w:r>
            <w:hyperlink r:id="rId4" w:history="1">
              <w:r w:rsidRPr="008B2028">
                <w:rPr>
                  <w:b w:val="0"/>
                  <w:caps/>
                  <w:color w:val="000000"/>
                  <w:spacing w:val="13"/>
                  <w:sz w:val="24"/>
                  <w:szCs w:val="24"/>
                </w:rPr>
                <w:t>PRX412MD</w:t>
              </w:r>
            </w:hyperlink>
          </w:p>
        </w:tc>
        <w:tc>
          <w:tcPr>
            <w:tcW w:w="1762" w:type="dxa"/>
          </w:tcPr>
          <w:p w:rsidR="008B2028" w:rsidRDefault="008B2028" w:rsidP="008B2028">
            <w:r>
              <w:t>2 шт.</w:t>
            </w:r>
          </w:p>
        </w:tc>
      </w:tr>
      <w:tr w:rsidR="008B2028" w:rsidTr="008B2028">
        <w:trPr>
          <w:trHeight w:val="267"/>
        </w:trPr>
        <w:tc>
          <w:tcPr>
            <w:tcW w:w="7338" w:type="dxa"/>
          </w:tcPr>
          <w:p w:rsidR="008B2028" w:rsidRPr="003C0C42" w:rsidRDefault="008B2028" w:rsidP="003C0C42">
            <w:pPr>
              <w:pStyle w:val="1"/>
              <w:shd w:val="clear" w:color="auto" w:fill="FFFFFF"/>
              <w:spacing w:before="0" w:after="125"/>
              <w:rPr>
                <w:rFonts w:ascii="Times New Roman" w:hAnsi="Times New Roman" w:cs="Times New Roman"/>
                <w:b w:val="0"/>
                <w:bCs w:val="0"/>
                <w:color w:val="auto"/>
                <w:spacing w:val="-3"/>
                <w:sz w:val="24"/>
                <w:szCs w:val="24"/>
              </w:rPr>
            </w:pPr>
            <w:r w:rsidRPr="003C0C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Активная акустическая система</w:t>
            </w:r>
            <w:r w:rsidRPr="003C0C42">
              <w:rPr>
                <w:color w:val="auto"/>
              </w:rPr>
              <w:t xml:space="preserve"> </w:t>
            </w:r>
            <w:r w:rsidR="003C0C42" w:rsidRPr="003C0C42">
              <w:rPr>
                <w:rFonts w:ascii="Arial" w:hAnsi="Arial" w:cs="Arial"/>
                <w:b w:val="0"/>
                <w:bCs w:val="0"/>
                <w:color w:val="auto"/>
                <w:spacing w:val="-3"/>
                <w:sz w:val="43"/>
                <w:szCs w:val="43"/>
              </w:rPr>
              <w:t xml:space="preserve"> </w:t>
            </w:r>
            <w:proofErr w:type="spellStart"/>
            <w:r w:rsidR="003C0C42" w:rsidRPr="003C0C42">
              <w:rPr>
                <w:rFonts w:ascii="Times New Roman" w:hAnsi="Times New Roman" w:cs="Times New Roman"/>
                <w:b w:val="0"/>
                <w:bCs w:val="0"/>
                <w:color w:val="auto"/>
                <w:spacing w:val="-3"/>
                <w:sz w:val="24"/>
                <w:szCs w:val="24"/>
              </w:rPr>
              <w:t>Turbosound</w:t>
            </w:r>
            <w:proofErr w:type="spellEnd"/>
            <w:r w:rsidR="003C0C42" w:rsidRPr="003C0C42">
              <w:rPr>
                <w:rFonts w:ascii="Times New Roman" w:hAnsi="Times New Roman" w:cs="Times New Roman"/>
                <w:b w:val="0"/>
                <w:bCs w:val="0"/>
                <w:color w:val="auto"/>
                <w:spacing w:val="-3"/>
                <w:sz w:val="24"/>
                <w:szCs w:val="24"/>
              </w:rPr>
              <w:t xml:space="preserve"> TSP122-AN 2-Wege 12</w:t>
            </w:r>
          </w:p>
        </w:tc>
        <w:tc>
          <w:tcPr>
            <w:tcW w:w="1762" w:type="dxa"/>
          </w:tcPr>
          <w:p w:rsidR="008B2028" w:rsidRDefault="003C0C42" w:rsidP="008B2028">
            <w:r>
              <w:t>2 шт.</w:t>
            </w:r>
          </w:p>
        </w:tc>
      </w:tr>
      <w:tr w:rsidR="003C0C42" w:rsidTr="00EF4B8B">
        <w:trPr>
          <w:trHeight w:val="267"/>
        </w:trPr>
        <w:tc>
          <w:tcPr>
            <w:tcW w:w="9100" w:type="dxa"/>
            <w:gridSpan w:val="2"/>
          </w:tcPr>
          <w:p w:rsidR="003C0C42" w:rsidRPr="0060207E" w:rsidRDefault="003C0C42" w:rsidP="003C0C42">
            <w:pPr>
              <w:jc w:val="center"/>
              <w:rPr>
                <w:rFonts w:ascii="Times New Roman" w:hAnsi="Times New Roman" w:cs="Times New Roman"/>
              </w:rPr>
            </w:pPr>
            <w:r w:rsidRPr="0060207E">
              <w:rPr>
                <w:rFonts w:ascii="Times New Roman" w:hAnsi="Times New Roman" w:cs="Times New Roman"/>
              </w:rPr>
              <w:t>Мониторная линия</w:t>
            </w:r>
          </w:p>
        </w:tc>
      </w:tr>
      <w:tr w:rsidR="003C0C42" w:rsidTr="008B2028">
        <w:trPr>
          <w:trHeight w:val="267"/>
        </w:trPr>
        <w:tc>
          <w:tcPr>
            <w:tcW w:w="7338" w:type="dxa"/>
          </w:tcPr>
          <w:p w:rsidR="003C0C42" w:rsidRPr="003C0C42" w:rsidRDefault="003C0C42" w:rsidP="008B2028">
            <w:pPr>
              <w:rPr>
                <w:rFonts w:ascii="Times New Roman" w:hAnsi="Times New Roman" w:cs="Times New Roman"/>
              </w:rPr>
            </w:pPr>
            <w:r w:rsidRPr="003C0C42">
              <w:rPr>
                <w:rFonts w:ascii="Times New Roman" w:hAnsi="Times New Roman" w:cs="Times New Roman"/>
              </w:rPr>
              <w:t xml:space="preserve">Активная акустическая система  </w:t>
            </w:r>
            <w:r>
              <w:t xml:space="preserve"> </w:t>
            </w:r>
            <w:r w:rsidRPr="003C0C42">
              <w:rPr>
                <w:rFonts w:ascii="Times New Roman" w:hAnsi="Times New Roman" w:cs="Times New Roman"/>
                <w:lang w:val="en-US"/>
              </w:rPr>
              <w:t>Yorkville</w:t>
            </w:r>
            <w:r>
              <w:rPr>
                <w:rFonts w:ascii="Times New Roman" w:hAnsi="Times New Roman" w:cs="Times New Roman"/>
              </w:rPr>
              <w:t xml:space="preserve"> E 15 </w:t>
            </w:r>
          </w:p>
        </w:tc>
        <w:tc>
          <w:tcPr>
            <w:tcW w:w="1762" w:type="dxa"/>
          </w:tcPr>
          <w:p w:rsidR="003C0C42" w:rsidRPr="003C0C42" w:rsidRDefault="003C0C42" w:rsidP="008B2028"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шт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3C0C42" w:rsidTr="008B2028">
        <w:trPr>
          <w:trHeight w:val="267"/>
        </w:trPr>
        <w:tc>
          <w:tcPr>
            <w:tcW w:w="7338" w:type="dxa"/>
          </w:tcPr>
          <w:p w:rsidR="003C0C42" w:rsidRPr="0060207E" w:rsidRDefault="003C0C42" w:rsidP="008B2028">
            <w:r w:rsidRPr="003C0C42">
              <w:rPr>
                <w:rFonts w:ascii="Times New Roman" w:hAnsi="Times New Roman" w:cs="Times New Roman"/>
              </w:rPr>
              <w:t xml:space="preserve">Активная акустическая система  </w:t>
            </w:r>
            <w:r>
              <w:t xml:space="preserve"> </w:t>
            </w:r>
            <w:proofErr w:type="spellStart"/>
            <w:r w:rsidR="0060207E">
              <w:t>XLine</w:t>
            </w:r>
            <w:proofErr w:type="spellEnd"/>
            <w:r w:rsidR="0060207E">
              <w:t xml:space="preserve"> MF 300 </w:t>
            </w:r>
            <w:proofErr w:type="spellStart"/>
            <w:r w:rsidR="0060207E">
              <w:t>Pro</w:t>
            </w:r>
            <w:proofErr w:type="spellEnd"/>
          </w:p>
        </w:tc>
        <w:tc>
          <w:tcPr>
            <w:tcW w:w="1762" w:type="dxa"/>
          </w:tcPr>
          <w:p w:rsidR="003C0C42" w:rsidRPr="0060207E" w:rsidRDefault="0060207E" w:rsidP="008B2028">
            <w:r>
              <w:rPr>
                <w:lang w:val="en-US"/>
              </w:rPr>
              <w:t xml:space="preserve">2 </w:t>
            </w:r>
            <w:proofErr w:type="spellStart"/>
            <w:r>
              <w:rPr>
                <w:lang w:val="en-US"/>
              </w:rPr>
              <w:t>шт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306F14" w:rsidTr="00444732">
        <w:trPr>
          <w:trHeight w:val="267"/>
        </w:trPr>
        <w:tc>
          <w:tcPr>
            <w:tcW w:w="9100" w:type="dxa"/>
            <w:gridSpan w:val="2"/>
          </w:tcPr>
          <w:p w:rsidR="00306F14" w:rsidRPr="00306F14" w:rsidRDefault="00306F14" w:rsidP="00306F14">
            <w:pPr>
              <w:jc w:val="center"/>
              <w:rPr>
                <w:rFonts w:ascii="Times New Roman" w:hAnsi="Times New Roman" w:cs="Times New Roman"/>
              </w:rPr>
            </w:pPr>
            <w:r w:rsidRPr="00306F14">
              <w:rPr>
                <w:rFonts w:ascii="Times New Roman" w:hAnsi="Times New Roman" w:cs="Times New Roman"/>
              </w:rPr>
              <w:t>Общая техническая  часть</w:t>
            </w:r>
          </w:p>
        </w:tc>
      </w:tr>
      <w:tr w:rsidR="00306F14" w:rsidRPr="00306F14" w:rsidTr="008B2028">
        <w:trPr>
          <w:trHeight w:val="267"/>
        </w:trPr>
        <w:tc>
          <w:tcPr>
            <w:tcW w:w="7338" w:type="dxa"/>
          </w:tcPr>
          <w:p w:rsidR="00306F14" w:rsidRPr="00306F14" w:rsidRDefault="00306F14" w:rsidP="00EF7F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Микшерный</w:t>
            </w:r>
            <w:r w:rsidRPr="00306F1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пульт</w:t>
            </w:r>
            <w:r w:rsidRPr="00306F1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6F14">
              <w:rPr>
                <w:lang w:val="en-US"/>
              </w:rPr>
              <w:t xml:space="preserve"> </w:t>
            </w:r>
            <w:r w:rsidR="00EF7F4D">
              <w:rPr>
                <w:rFonts w:ascii="Times New Roman" w:hAnsi="Times New Roman" w:cs="Times New Roman"/>
                <w:lang w:val="en-US"/>
              </w:rPr>
              <w:t>A</w:t>
            </w:r>
            <w:r w:rsidRPr="00306F14">
              <w:rPr>
                <w:rFonts w:ascii="Times New Roman" w:hAnsi="Times New Roman" w:cs="Times New Roman"/>
                <w:lang w:val="en-US"/>
              </w:rPr>
              <w:t xml:space="preserve">llen </w:t>
            </w:r>
            <w:r w:rsidR="00EF7F4D">
              <w:rPr>
                <w:rFonts w:ascii="Times New Roman" w:hAnsi="Times New Roman" w:cs="Times New Roman"/>
                <w:lang w:val="en-US"/>
              </w:rPr>
              <w:t>H</w:t>
            </w:r>
            <w:r w:rsidRPr="00306F14">
              <w:rPr>
                <w:rFonts w:ascii="Times New Roman" w:hAnsi="Times New Roman" w:cs="Times New Roman"/>
                <w:lang w:val="en-US"/>
              </w:rPr>
              <w:t xml:space="preserve">eath </w:t>
            </w:r>
            <w:r w:rsidR="00EF7F4D">
              <w:rPr>
                <w:rFonts w:ascii="Times New Roman" w:hAnsi="Times New Roman" w:cs="Times New Roman"/>
                <w:lang w:val="en-US"/>
              </w:rPr>
              <w:t xml:space="preserve"> Z</w:t>
            </w:r>
            <w:r w:rsidRPr="00306F14">
              <w:rPr>
                <w:rFonts w:ascii="Times New Roman" w:hAnsi="Times New Roman" w:cs="Times New Roman"/>
                <w:lang w:val="en-US"/>
              </w:rPr>
              <w:t>ed 428</w:t>
            </w:r>
          </w:p>
        </w:tc>
        <w:tc>
          <w:tcPr>
            <w:tcW w:w="1762" w:type="dxa"/>
          </w:tcPr>
          <w:p w:rsidR="00306F14" w:rsidRPr="00EF7F4D" w:rsidRDefault="00EF7F4D" w:rsidP="008B2028">
            <w:r>
              <w:rPr>
                <w:lang w:val="en-US"/>
              </w:rPr>
              <w:t xml:space="preserve">1 </w:t>
            </w:r>
            <w:proofErr w:type="spellStart"/>
            <w:r>
              <w:rPr>
                <w:lang w:val="en-US"/>
              </w:rPr>
              <w:t>шт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306F14" w:rsidRPr="00EF7F4D" w:rsidTr="008B2028">
        <w:trPr>
          <w:trHeight w:val="267"/>
        </w:trPr>
        <w:tc>
          <w:tcPr>
            <w:tcW w:w="7338" w:type="dxa"/>
          </w:tcPr>
          <w:p w:rsidR="00306F14" w:rsidRPr="00EF7F4D" w:rsidRDefault="00EF7F4D" w:rsidP="00EF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Процессор подавитель обратной связи </w:t>
            </w:r>
            <w:r>
              <w:rPr>
                <w:rFonts w:ascii="Times New Roman" w:hAnsi="Times New Roman" w:cs="Times New Roman"/>
                <w:lang w:val="en-US"/>
              </w:rPr>
              <w:t>DBX</w:t>
            </w:r>
            <w:r w:rsidRPr="00EF7F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AFS</w:t>
            </w:r>
          </w:p>
        </w:tc>
        <w:tc>
          <w:tcPr>
            <w:tcW w:w="1762" w:type="dxa"/>
          </w:tcPr>
          <w:p w:rsidR="00306F14" w:rsidRPr="00EF7F4D" w:rsidRDefault="00EF7F4D" w:rsidP="008B2028">
            <w:r>
              <w:t>1 шт.</w:t>
            </w:r>
          </w:p>
        </w:tc>
      </w:tr>
      <w:tr w:rsidR="00EF7F4D" w:rsidRPr="00EF7F4D" w:rsidTr="008B2028">
        <w:trPr>
          <w:trHeight w:val="267"/>
        </w:trPr>
        <w:tc>
          <w:tcPr>
            <w:tcW w:w="7338" w:type="dxa"/>
          </w:tcPr>
          <w:p w:rsidR="00EF7F4D" w:rsidRPr="00EF7F4D" w:rsidRDefault="00EF7F4D" w:rsidP="00EF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Процессор </w:t>
            </w:r>
            <w:r>
              <w:rPr>
                <w:rFonts w:ascii="Times New Roman" w:hAnsi="Times New Roman" w:cs="Times New Roman"/>
                <w:lang w:val="en-US"/>
              </w:rPr>
              <w:t xml:space="preserve"> DBX</w:t>
            </w:r>
            <w:r w:rsidRPr="00EF7F4D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EF7F4D">
              <w:rPr>
                <w:rFonts w:ascii="Times New Roman" w:hAnsi="Times New Roman" w:cs="Times New Roman"/>
                <w:lang w:val="en-US"/>
              </w:rPr>
              <w:t>driverack</w:t>
            </w:r>
            <w:proofErr w:type="spellEnd"/>
            <w:r w:rsidRPr="00EF7F4D">
              <w:rPr>
                <w:rFonts w:ascii="Times New Roman" w:hAnsi="Times New Roman" w:cs="Times New Roman"/>
                <w:lang w:val="en-US"/>
              </w:rPr>
              <w:t xml:space="preserve"> pa</w:t>
            </w:r>
          </w:p>
        </w:tc>
        <w:tc>
          <w:tcPr>
            <w:tcW w:w="1762" w:type="dxa"/>
          </w:tcPr>
          <w:p w:rsidR="00EF7F4D" w:rsidRDefault="00EF7F4D" w:rsidP="008B2028">
            <w:r>
              <w:t>1 шт.</w:t>
            </w:r>
          </w:p>
        </w:tc>
      </w:tr>
      <w:tr w:rsidR="00EF7F4D" w:rsidRPr="00EF7F4D" w:rsidTr="008B2028">
        <w:trPr>
          <w:trHeight w:val="267"/>
        </w:trPr>
        <w:tc>
          <w:tcPr>
            <w:tcW w:w="7338" w:type="dxa"/>
          </w:tcPr>
          <w:p w:rsidR="00EF7F4D" w:rsidRPr="00EF7F4D" w:rsidRDefault="00EF7F4D" w:rsidP="00EF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Вокальный процессор(компрессор) </w:t>
            </w:r>
            <w:r w:rsidRPr="00EF7F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DBX</w:t>
            </w:r>
            <w:r>
              <w:rPr>
                <w:rFonts w:ascii="Times New Roman" w:hAnsi="Times New Roman" w:cs="Times New Roman"/>
              </w:rPr>
              <w:t xml:space="preserve"> 286S</w:t>
            </w:r>
          </w:p>
        </w:tc>
        <w:tc>
          <w:tcPr>
            <w:tcW w:w="1762" w:type="dxa"/>
          </w:tcPr>
          <w:p w:rsidR="00EF7F4D" w:rsidRDefault="00EF7F4D" w:rsidP="008B2028">
            <w:r>
              <w:t>1 шт.</w:t>
            </w:r>
          </w:p>
        </w:tc>
      </w:tr>
      <w:tr w:rsidR="00EF7F4D" w:rsidRPr="00EF7F4D" w:rsidTr="008B2028">
        <w:trPr>
          <w:trHeight w:val="267"/>
        </w:trPr>
        <w:tc>
          <w:tcPr>
            <w:tcW w:w="7338" w:type="dxa"/>
          </w:tcPr>
          <w:p w:rsidR="00EF7F4D" w:rsidRDefault="00EF7F4D" w:rsidP="00EF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Процессор эффектов </w:t>
            </w:r>
            <w:r>
              <w:t xml:space="preserve"> </w:t>
            </w:r>
            <w:proofErr w:type="spellStart"/>
            <w:r w:rsidRPr="00EF7F4D">
              <w:rPr>
                <w:rFonts w:ascii="Times New Roman" w:hAnsi="Times New Roman" w:cs="Times New Roman"/>
              </w:rPr>
              <w:t>Lexicon</w:t>
            </w:r>
            <w:proofErr w:type="spellEnd"/>
            <w:r w:rsidRPr="00EF7F4D">
              <w:rPr>
                <w:rFonts w:ascii="Times New Roman" w:hAnsi="Times New Roman" w:cs="Times New Roman"/>
              </w:rPr>
              <w:t xml:space="preserve"> MX200</w:t>
            </w:r>
          </w:p>
        </w:tc>
        <w:tc>
          <w:tcPr>
            <w:tcW w:w="1762" w:type="dxa"/>
          </w:tcPr>
          <w:p w:rsidR="00EF7F4D" w:rsidRDefault="00EF7F4D" w:rsidP="008B2028">
            <w:r>
              <w:t>1 шт.</w:t>
            </w:r>
          </w:p>
        </w:tc>
      </w:tr>
      <w:tr w:rsidR="00EF7F4D" w:rsidRPr="00EF7F4D" w:rsidTr="008B2028">
        <w:trPr>
          <w:trHeight w:val="267"/>
        </w:trPr>
        <w:tc>
          <w:tcPr>
            <w:tcW w:w="7338" w:type="dxa"/>
          </w:tcPr>
          <w:p w:rsidR="00EF7F4D" w:rsidRPr="00EF7F4D" w:rsidRDefault="00EF7F4D" w:rsidP="00EF7F4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Радиомикрофоны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SM 58</w:t>
            </w:r>
          </w:p>
        </w:tc>
        <w:tc>
          <w:tcPr>
            <w:tcW w:w="1762" w:type="dxa"/>
          </w:tcPr>
          <w:p w:rsidR="00EF7F4D" w:rsidRPr="00EF7F4D" w:rsidRDefault="00EF7F4D" w:rsidP="008B2028">
            <w:r>
              <w:rPr>
                <w:lang w:val="en-US"/>
              </w:rPr>
              <w:t xml:space="preserve">4 </w:t>
            </w:r>
            <w:proofErr w:type="spellStart"/>
            <w:r>
              <w:rPr>
                <w:lang w:val="en-US"/>
              </w:rPr>
              <w:t>шт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F7F4D" w:rsidRPr="00EF7F4D" w:rsidTr="008B2028">
        <w:trPr>
          <w:trHeight w:val="267"/>
        </w:trPr>
        <w:tc>
          <w:tcPr>
            <w:tcW w:w="7338" w:type="dxa"/>
          </w:tcPr>
          <w:p w:rsidR="00EF7F4D" w:rsidRPr="00EF7F4D" w:rsidRDefault="00EF7F4D" w:rsidP="00EF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Хоровые микрофоны   </w:t>
            </w:r>
            <w:proofErr w:type="spellStart"/>
            <w:r>
              <w:rPr>
                <w:rFonts w:ascii="Times New Roman" w:hAnsi="Times New Roman" w:cs="Times New Roman"/>
              </w:rPr>
              <w:t>Shure</w:t>
            </w:r>
            <w:proofErr w:type="spellEnd"/>
            <w:r>
              <w:rPr>
                <w:rFonts w:ascii="Times New Roman" w:hAnsi="Times New Roman" w:cs="Times New Roman"/>
              </w:rPr>
              <w:t xml:space="preserve"> S/N 202</w:t>
            </w:r>
          </w:p>
        </w:tc>
        <w:tc>
          <w:tcPr>
            <w:tcW w:w="1762" w:type="dxa"/>
          </w:tcPr>
          <w:p w:rsidR="00EF7F4D" w:rsidRPr="00EF7F4D" w:rsidRDefault="00EF7F4D" w:rsidP="008B2028"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шт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EF7F4D" w:rsidRPr="00EF7F4D" w:rsidTr="008B2028">
        <w:trPr>
          <w:trHeight w:val="267"/>
        </w:trPr>
        <w:tc>
          <w:tcPr>
            <w:tcW w:w="7338" w:type="dxa"/>
          </w:tcPr>
          <w:p w:rsidR="00EF7F4D" w:rsidRDefault="00EF7F4D" w:rsidP="00EF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EF7F4D" w:rsidRDefault="00EF7F4D" w:rsidP="008B2028"/>
        </w:tc>
      </w:tr>
      <w:tr w:rsidR="00EF7F4D" w:rsidRPr="00EF7F4D" w:rsidTr="008B2028">
        <w:trPr>
          <w:trHeight w:val="267"/>
        </w:trPr>
        <w:tc>
          <w:tcPr>
            <w:tcW w:w="7338" w:type="dxa"/>
          </w:tcPr>
          <w:p w:rsidR="00EF7F4D" w:rsidRDefault="00EF7F4D" w:rsidP="00EF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EF7F4D" w:rsidRDefault="00EF7F4D" w:rsidP="008B2028"/>
        </w:tc>
      </w:tr>
    </w:tbl>
    <w:p w:rsidR="0090319A" w:rsidRPr="008B2028" w:rsidRDefault="008B2028" w:rsidP="008B2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028">
        <w:rPr>
          <w:rFonts w:ascii="Times New Roman" w:hAnsi="Times New Roman" w:cs="Times New Roman"/>
          <w:sz w:val="24"/>
          <w:szCs w:val="24"/>
        </w:rPr>
        <w:t>Наименование звукового оборудования</w:t>
      </w:r>
    </w:p>
    <w:sectPr w:rsidR="0090319A" w:rsidRPr="008B2028" w:rsidSect="0090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B2028"/>
    <w:rsid w:val="00306F14"/>
    <w:rsid w:val="0036142C"/>
    <w:rsid w:val="003C0C42"/>
    <w:rsid w:val="0060207E"/>
    <w:rsid w:val="008B2028"/>
    <w:rsid w:val="0090319A"/>
    <w:rsid w:val="00E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9A"/>
  </w:style>
  <w:style w:type="paragraph" w:styleId="1">
    <w:name w:val="heading 1"/>
    <w:basedOn w:val="a"/>
    <w:next w:val="a"/>
    <w:link w:val="10"/>
    <w:uiPriority w:val="9"/>
    <w:qFormat/>
    <w:rsid w:val="003C0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B2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B2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B20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ztorg.ru/product/A038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Music Way</dc:creator>
  <cp:keywords/>
  <dc:description/>
  <cp:lastModifiedBy>Studio Music Way</cp:lastModifiedBy>
  <cp:revision>4</cp:revision>
  <dcterms:created xsi:type="dcterms:W3CDTF">2019-07-04T09:36:00Z</dcterms:created>
  <dcterms:modified xsi:type="dcterms:W3CDTF">2019-07-04T10:07:00Z</dcterms:modified>
</cp:coreProperties>
</file>